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E68A" w14:textId="10FBB2E5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bookmarkStart w:id="0" w:name="_Hlk75342266"/>
      <w:r w:rsidRPr="000F5BD8">
        <w:rPr>
          <w:bCs/>
          <w:sz w:val="18"/>
          <w:szCs w:val="18"/>
        </w:rPr>
        <w:t xml:space="preserve">Załącznik Nr 1 do Zarządzenia Nr </w:t>
      </w:r>
      <w:r w:rsidR="0042507C">
        <w:rPr>
          <w:bCs/>
          <w:sz w:val="18"/>
          <w:szCs w:val="18"/>
        </w:rPr>
        <w:t>134</w:t>
      </w:r>
      <w:r w:rsidRPr="000F5BD8">
        <w:rPr>
          <w:bCs/>
          <w:sz w:val="18"/>
          <w:szCs w:val="18"/>
        </w:rPr>
        <w:t>.2022</w:t>
      </w:r>
    </w:p>
    <w:p w14:paraId="0E3DF3CF" w14:textId="77777777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r w:rsidRPr="000F5BD8">
        <w:rPr>
          <w:bCs/>
          <w:sz w:val="18"/>
          <w:szCs w:val="18"/>
        </w:rPr>
        <w:t xml:space="preserve">Wójta Gminy Złotów </w:t>
      </w:r>
    </w:p>
    <w:p w14:paraId="79BEFE19" w14:textId="77777777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r w:rsidRPr="000F5BD8">
        <w:rPr>
          <w:bCs/>
          <w:sz w:val="18"/>
          <w:szCs w:val="18"/>
        </w:rPr>
        <w:t>z dnia 20 września 2022 r.</w:t>
      </w:r>
    </w:p>
    <w:p w14:paraId="2F27043D" w14:textId="77777777" w:rsidR="00DD13D6" w:rsidRDefault="00DD13D6" w:rsidP="00DD13D6">
      <w:pPr>
        <w:pStyle w:val="Tekstpodstawowy"/>
        <w:rPr>
          <w:sz w:val="24"/>
        </w:rPr>
      </w:pPr>
    </w:p>
    <w:p w14:paraId="06DA5515" w14:textId="77777777" w:rsidR="00DD13D6" w:rsidRPr="00177FF0" w:rsidRDefault="00DD13D6" w:rsidP="00DD13D6">
      <w:pPr>
        <w:ind w:firstLine="708"/>
        <w:jc w:val="both"/>
        <w:rPr>
          <w:sz w:val="20"/>
          <w:szCs w:val="20"/>
        </w:rPr>
      </w:pPr>
      <w:r w:rsidRPr="00177FF0">
        <w:rPr>
          <w:sz w:val="20"/>
          <w:szCs w:val="20"/>
        </w:rPr>
        <w:t xml:space="preserve">Zgodnie z art. 18 ust. 2 pkt 13 ustawy z dnia 8 marca 1990 r. o samorządzie gminnym (Dz. U. z 2022 r. poz. 559 ze zm.) do wyłącznej właściwości rady gminy należy podejmowanie uchwał w sprawie herbu gminy, nazw ulic i placów będących drogami publicznymi lub nazw dróg wewnętrznych w rozumieniu </w:t>
      </w:r>
      <w:bookmarkStart w:id="1" w:name="_Hlk92141679"/>
      <w:r w:rsidRPr="00177FF0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 xml:space="preserve">              </w:t>
      </w:r>
      <w:r w:rsidRPr="00177FF0">
        <w:rPr>
          <w:sz w:val="20"/>
          <w:szCs w:val="20"/>
        </w:rPr>
        <w:t>21 marca 1985 r. o drogach publicznych</w:t>
      </w:r>
      <w:bookmarkEnd w:id="1"/>
      <w:r>
        <w:rPr>
          <w:sz w:val="20"/>
          <w:szCs w:val="20"/>
        </w:rPr>
        <w:t xml:space="preserve"> </w:t>
      </w:r>
      <w:r w:rsidRPr="00177FF0">
        <w:rPr>
          <w:sz w:val="20"/>
          <w:szCs w:val="20"/>
        </w:rPr>
        <w:t>(Dz. U. z 2022 r. poz. 1693 ze zm.), a także wznoszenia pomników.</w:t>
      </w:r>
    </w:p>
    <w:p w14:paraId="00FEAD99" w14:textId="7B9D5BA5" w:rsidR="00DD13D6" w:rsidRPr="009E7D32" w:rsidRDefault="00DD13D6" w:rsidP="00DD13D6">
      <w:pPr>
        <w:ind w:firstLine="70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W celu uporządkowania przestrzeni i wprowadzenia ułatwienia dla działań służb ratowniczych zachodzi</w:t>
      </w:r>
      <w:r w:rsidRPr="00177FF0">
        <w:rPr>
          <w:sz w:val="20"/>
          <w:szCs w:val="20"/>
          <w:shd w:val="clear" w:color="auto" w:fill="FFFFFF"/>
        </w:rPr>
        <w:t xml:space="preserve"> konieczność nadania nazwy ulicy</w:t>
      </w:r>
      <w:r>
        <w:rPr>
          <w:sz w:val="20"/>
          <w:szCs w:val="20"/>
          <w:shd w:val="clear" w:color="auto" w:fill="FFFFFF"/>
        </w:rPr>
        <w:t xml:space="preserve"> w miejscowości Święta.</w:t>
      </w:r>
      <w:r w:rsidRPr="00177FF0">
        <w:rPr>
          <w:sz w:val="20"/>
          <w:szCs w:val="20"/>
          <w:shd w:val="clear" w:color="auto" w:fill="FFFFFF"/>
        </w:rPr>
        <w:t xml:space="preserve"> </w:t>
      </w:r>
      <w:r w:rsidRPr="000F5BD8">
        <w:rPr>
          <w:rFonts w:eastAsia="Calibri"/>
          <w:bCs/>
          <w:iCs/>
          <w:sz w:val="20"/>
          <w:szCs w:val="20"/>
          <w:lang w:eastAsia="en-US"/>
        </w:rPr>
        <w:t>Mając na względzie powyższe zwracamy się do Państwa z prośbą o wyrażenie opinii na w/w temat poprzez wypełnienie ankiety</w:t>
      </w:r>
      <w:r w:rsidR="00C401EF">
        <w:rPr>
          <w:rFonts w:eastAsia="Calibri"/>
          <w:bCs/>
          <w:iCs/>
          <w:sz w:val="20"/>
          <w:szCs w:val="20"/>
          <w:lang w:eastAsia="en-US"/>
        </w:rPr>
        <w:t xml:space="preserve"> konsultacyjnej</w:t>
      </w:r>
      <w:r w:rsidRPr="000F5BD8">
        <w:rPr>
          <w:rFonts w:eastAsia="Calibri"/>
          <w:bCs/>
          <w:iCs/>
          <w:sz w:val="20"/>
          <w:szCs w:val="20"/>
          <w:lang w:eastAsia="en-US"/>
        </w:rPr>
        <w:t>.</w:t>
      </w:r>
    </w:p>
    <w:p w14:paraId="45566514" w14:textId="77777777" w:rsidR="00DD13D6" w:rsidRPr="00177FF0" w:rsidRDefault="00DD13D6" w:rsidP="00DD13D6">
      <w:pPr>
        <w:ind w:firstLine="708"/>
        <w:jc w:val="both"/>
        <w:rPr>
          <w:sz w:val="20"/>
          <w:szCs w:val="20"/>
        </w:rPr>
      </w:pPr>
    </w:p>
    <w:p w14:paraId="1E708756" w14:textId="77777777" w:rsidR="00DD13D6" w:rsidRDefault="00DD13D6" w:rsidP="00DD13D6">
      <w:pPr>
        <w:tabs>
          <w:tab w:val="center" w:pos="4536"/>
          <w:tab w:val="left" w:pos="6290"/>
        </w:tabs>
        <w:rPr>
          <w:b/>
          <w:sz w:val="36"/>
          <w:szCs w:val="20"/>
        </w:rPr>
      </w:pPr>
    </w:p>
    <w:p w14:paraId="5E04AFBA" w14:textId="77777777" w:rsidR="00DD13D6" w:rsidRPr="00393B90" w:rsidRDefault="00DD13D6" w:rsidP="00DD13D6">
      <w:pPr>
        <w:tabs>
          <w:tab w:val="center" w:pos="4536"/>
          <w:tab w:val="left" w:pos="6290"/>
        </w:tabs>
        <w:jc w:val="center"/>
        <w:rPr>
          <w:b/>
          <w:sz w:val="36"/>
          <w:szCs w:val="20"/>
        </w:rPr>
      </w:pPr>
      <w:r w:rsidRPr="00393B90">
        <w:rPr>
          <w:b/>
          <w:sz w:val="36"/>
          <w:szCs w:val="20"/>
        </w:rPr>
        <w:t>Ankieta konsultacyjna</w:t>
      </w:r>
      <w:r>
        <w:rPr>
          <w:b/>
          <w:sz w:val="36"/>
          <w:szCs w:val="20"/>
        </w:rPr>
        <w:t xml:space="preserve"> </w:t>
      </w:r>
    </w:p>
    <w:p w14:paraId="74D66954" w14:textId="77777777" w:rsidR="00DD13D6" w:rsidRPr="00393B90" w:rsidRDefault="00DD13D6" w:rsidP="00DD13D6">
      <w:pPr>
        <w:tabs>
          <w:tab w:val="left" w:pos="360"/>
        </w:tabs>
        <w:jc w:val="center"/>
        <w:rPr>
          <w:b/>
          <w:bCs/>
        </w:rPr>
      </w:pPr>
      <w:r w:rsidRPr="00393B90">
        <w:rPr>
          <w:b/>
          <w:bCs/>
        </w:rPr>
        <w:t xml:space="preserve">dotycząca </w:t>
      </w:r>
      <w:r>
        <w:rPr>
          <w:b/>
          <w:bCs/>
        </w:rPr>
        <w:t xml:space="preserve">wyrażenia opinii w sprawie </w:t>
      </w:r>
      <w:r w:rsidRPr="00393B90">
        <w:rPr>
          <w:b/>
          <w:bCs/>
        </w:rPr>
        <w:t xml:space="preserve">nadania nazw ulicom w miejscowości </w:t>
      </w:r>
      <w:r>
        <w:rPr>
          <w:b/>
          <w:bCs/>
        </w:rPr>
        <w:t>Święta</w:t>
      </w:r>
    </w:p>
    <w:p w14:paraId="6093B7E5" w14:textId="77777777" w:rsidR="00DD13D6" w:rsidRPr="00393B90" w:rsidRDefault="00DD13D6" w:rsidP="00DD13D6">
      <w:pPr>
        <w:tabs>
          <w:tab w:val="center" w:pos="4536"/>
          <w:tab w:val="left" w:pos="6290"/>
        </w:tabs>
        <w:jc w:val="center"/>
        <w:rPr>
          <w:b/>
          <w:szCs w:val="20"/>
        </w:rPr>
      </w:pPr>
    </w:p>
    <w:p w14:paraId="1E02BA1D" w14:textId="77777777" w:rsidR="00DD13D6" w:rsidRPr="00393B90" w:rsidRDefault="00DD13D6" w:rsidP="00DD13D6">
      <w:pPr>
        <w:jc w:val="both"/>
        <w:rPr>
          <w:u w:val="single"/>
        </w:rPr>
      </w:pPr>
    </w:p>
    <w:bookmarkEnd w:id="0"/>
    <w:p w14:paraId="69AAAFEB" w14:textId="77777777" w:rsidR="00DD13D6" w:rsidRPr="000F5BD8" w:rsidRDefault="00DD13D6" w:rsidP="00DD13D6">
      <w:pPr>
        <w:jc w:val="both"/>
        <w:rPr>
          <w:sz w:val="20"/>
          <w:szCs w:val="20"/>
        </w:rPr>
      </w:pPr>
      <w:r w:rsidRPr="000F5BD8">
        <w:rPr>
          <w:sz w:val="20"/>
          <w:szCs w:val="20"/>
        </w:rPr>
        <w:t xml:space="preserve">Uprawnionymi do głosowania są właściciele/współwłaściciele nieruchomości położonych w miejscowości Święta. </w:t>
      </w:r>
    </w:p>
    <w:p w14:paraId="542BABDA" w14:textId="77777777" w:rsidR="00DD13D6" w:rsidRDefault="00DD13D6" w:rsidP="00DD13D6">
      <w:pPr>
        <w:jc w:val="both"/>
        <w:rPr>
          <w:b/>
          <w:bCs/>
        </w:rPr>
      </w:pPr>
    </w:p>
    <w:p w14:paraId="2A6CB019" w14:textId="77777777" w:rsidR="00DD13D6" w:rsidRPr="00393B90" w:rsidRDefault="00DD13D6" w:rsidP="00DD13D6">
      <w:pPr>
        <w:rPr>
          <w:b/>
          <w:sz w:val="28"/>
        </w:rPr>
      </w:pPr>
      <w:r w:rsidRPr="00393B90">
        <w:rPr>
          <w:b/>
          <w:color w:val="FF0000"/>
          <w:sz w:val="28"/>
        </w:rPr>
        <w:t xml:space="preserve"> </w:t>
      </w:r>
    </w:p>
    <w:p w14:paraId="26AC8A1F" w14:textId="77777777" w:rsidR="00DD13D6" w:rsidRPr="007317CD" w:rsidRDefault="00DD13D6" w:rsidP="00DD13D6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443B9556" w14:textId="77777777" w:rsidR="00DD13D6" w:rsidRPr="007317CD" w:rsidRDefault="00DD13D6" w:rsidP="00DD13D6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 xml:space="preserve">imię i nazwisko </w:t>
      </w:r>
    </w:p>
    <w:p w14:paraId="3CDCE86C" w14:textId="77777777" w:rsidR="00DD13D6" w:rsidRPr="007317CD" w:rsidRDefault="00DD13D6" w:rsidP="00DD13D6">
      <w:pPr>
        <w:rPr>
          <w:rFonts w:ascii="Calibri" w:hAnsi="Calibri" w:cs="Calibri"/>
          <w:sz w:val="20"/>
          <w:szCs w:val="20"/>
        </w:rPr>
      </w:pPr>
    </w:p>
    <w:p w14:paraId="01CD4B75" w14:textId="77777777" w:rsidR="00DD13D6" w:rsidRPr="007317CD" w:rsidRDefault="00DD13D6" w:rsidP="00DD13D6">
      <w:pPr>
        <w:rPr>
          <w:rFonts w:ascii="Calibri" w:hAnsi="Calibri" w:cs="Calibri"/>
          <w:sz w:val="20"/>
          <w:szCs w:val="20"/>
        </w:rPr>
      </w:pPr>
      <w:r w:rsidRPr="007317CD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05D440C5" w14:textId="6CDB773F" w:rsidR="00DD13D6" w:rsidRPr="00393B90" w:rsidRDefault="00DD13D6" w:rsidP="00DD13D6">
      <w:r>
        <w:rPr>
          <w:rFonts w:ascii="Calibri" w:hAnsi="Calibri" w:cs="Calibri"/>
          <w:sz w:val="20"/>
          <w:szCs w:val="20"/>
        </w:rPr>
        <w:t>nr działki</w:t>
      </w:r>
    </w:p>
    <w:p w14:paraId="3AC583D5" w14:textId="77777777" w:rsidR="00DD13D6" w:rsidRDefault="00DD13D6" w:rsidP="00DD13D6"/>
    <w:p w14:paraId="465F5A0C" w14:textId="77777777" w:rsidR="00DD13D6" w:rsidRPr="00393B90" w:rsidRDefault="00DD13D6" w:rsidP="00DD13D6"/>
    <w:p w14:paraId="530E45C4" w14:textId="7CC91C74" w:rsidR="00DD13D6" w:rsidRDefault="00DD13D6" w:rsidP="00DD13D6">
      <w:pPr>
        <w:pStyle w:val="Akapitzlist"/>
        <w:spacing w:line="276" w:lineRule="auto"/>
        <w:ind w:left="0"/>
        <w:contextualSpacing/>
        <w:rPr>
          <w:b/>
        </w:rPr>
      </w:pPr>
      <w:r w:rsidRPr="00272247">
        <w:rPr>
          <w:rFonts w:ascii="Bookman Old Style" w:hAnsi="Bookman Old Style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272247">
        <w:rPr>
          <w:rFonts w:ascii="Bookman Old Style" w:hAnsi="Bookman Old Style" w:cs="Arial"/>
        </w:rPr>
        <w:instrText xml:space="preserve"> FORMCHECKBOX </w:instrText>
      </w:r>
      <w:r w:rsidR="00C401EF">
        <w:rPr>
          <w:rFonts w:ascii="Bookman Old Style" w:hAnsi="Bookman Old Style" w:cs="Arial"/>
        </w:rPr>
      </w:r>
      <w:r w:rsidR="00C401EF">
        <w:rPr>
          <w:rFonts w:ascii="Bookman Old Style" w:hAnsi="Bookman Old Style" w:cs="Arial"/>
        </w:rPr>
        <w:fldChar w:fldCharType="separate"/>
      </w:r>
      <w:r w:rsidRPr="00272247">
        <w:rPr>
          <w:rFonts w:ascii="Bookman Old Style" w:hAnsi="Bookman Old Style" w:cs="Arial"/>
        </w:rPr>
        <w:fldChar w:fldCharType="end"/>
      </w:r>
      <w:bookmarkEnd w:id="2"/>
      <w:r>
        <w:rPr>
          <w:rFonts w:ascii="Bookman Old Style" w:hAnsi="Bookman Old Style" w:cs="Arial"/>
        </w:rPr>
        <w:t xml:space="preserve"> </w:t>
      </w:r>
      <w:r w:rsidRPr="00272247">
        <w:t xml:space="preserve">1. </w:t>
      </w:r>
      <w:r w:rsidRPr="00272247">
        <w:rPr>
          <w:b/>
        </w:rPr>
        <w:t>Jestem</w:t>
      </w:r>
      <w:r w:rsidRPr="00393B90">
        <w:rPr>
          <w:b/>
        </w:rPr>
        <w:t xml:space="preserve"> za </w:t>
      </w:r>
      <w:r>
        <w:rPr>
          <w:b/>
        </w:rPr>
        <w:t>nadaniem nazwy ulicy ……………………………………………………...</w:t>
      </w:r>
    </w:p>
    <w:p w14:paraId="65974E03" w14:textId="77777777" w:rsidR="00DD13D6" w:rsidRPr="001B0B40" w:rsidRDefault="00DD13D6" w:rsidP="00DD13D6">
      <w:pPr>
        <w:pStyle w:val="Akapitzlist"/>
        <w:spacing w:line="276" w:lineRule="auto"/>
        <w:ind w:left="5664" w:firstLine="708"/>
        <w:contextualSpacing/>
        <w:rPr>
          <w:b/>
          <w:sz w:val="14"/>
          <w:szCs w:val="14"/>
        </w:rPr>
      </w:pPr>
      <w:r w:rsidRPr="001B0B40">
        <w:rPr>
          <w:b/>
          <w:sz w:val="14"/>
          <w:szCs w:val="14"/>
        </w:rPr>
        <w:t>(własna propozycja)</w:t>
      </w:r>
    </w:p>
    <w:p w14:paraId="7898B2CF" w14:textId="0AF8906B" w:rsidR="00DD13D6" w:rsidRPr="00393B90" w:rsidRDefault="00DD13D6" w:rsidP="00DD13D6">
      <w:pPr>
        <w:pStyle w:val="Akapitzlist"/>
        <w:spacing w:line="276" w:lineRule="auto"/>
        <w:ind w:left="0"/>
        <w:contextualSpacing/>
        <w:rPr>
          <w:b/>
        </w:rPr>
      </w:pPr>
      <w:r>
        <w:rPr>
          <w:b/>
        </w:rPr>
        <w:t>działce nr …………….... stanowiącej drogę do mojej nieruchomości dz. nr ……………. obręb Święta</w:t>
      </w:r>
    </w:p>
    <w:p w14:paraId="1510BAB8" w14:textId="77777777" w:rsidR="00DD13D6" w:rsidRPr="00393B90" w:rsidRDefault="00DD13D6" w:rsidP="00DD13D6"/>
    <w:p w14:paraId="3DD7E0B6" w14:textId="77777777" w:rsidR="00DD13D6" w:rsidRPr="001B0B40" w:rsidRDefault="00DD13D6" w:rsidP="00DD13D6">
      <w:pPr>
        <w:pStyle w:val="Akapitzlist"/>
        <w:spacing w:line="480" w:lineRule="auto"/>
        <w:ind w:left="0"/>
        <w:contextualSpacing/>
        <w:rPr>
          <w:b/>
        </w:rPr>
      </w:pPr>
      <w:r w:rsidRPr="00272247">
        <w:rPr>
          <w:rFonts w:ascii="Bookman Old Style" w:hAnsi="Bookman Old Style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72247">
        <w:rPr>
          <w:rFonts w:ascii="Bookman Old Style" w:hAnsi="Bookman Old Style" w:cs="Arial"/>
        </w:rPr>
        <w:instrText xml:space="preserve"> FORMCHECKBOX </w:instrText>
      </w:r>
      <w:r w:rsidR="00C401EF">
        <w:rPr>
          <w:rFonts w:ascii="Bookman Old Style" w:hAnsi="Bookman Old Style" w:cs="Arial"/>
        </w:rPr>
      </w:r>
      <w:r w:rsidR="00C401EF">
        <w:rPr>
          <w:rFonts w:ascii="Bookman Old Style" w:hAnsi="Bookman Old Style" w:cs="Arial"/>
        </w:rPr>
        <w:fldChar w:fldCharType="separate"/>
      </w:r>
      <w:r w:rsidRPr="00272247">
        <w:rPr>
          <w:rFonts w:ascii="Bookman Old Style" w:hAnsi="Bookman Old Style" w:cs="Arial"/>
        </w:rPr>
        <w:fldChar w:fldCharType="end"/>
      </w:r>
      <w:r>
        <w:rPr>
          <w:rFonts w:ascii="Bookman Old Style" w:hAnsi="Bookman Old Style" w:cs="Arial"/>
        </w:rPr>
        <w:t xml:space="preserve"> </w:t>
      </w:r>
      <w:r w:rsidRPr="00272247">
        <w:rPr>
          <w:b/>
          <w:bCs/>
        </w:rPr>
        <w:t>2. Nie</w:t>
      </w:r>
      <w:r>
        <w:rPr>
          <w:b/>
        </w:rPr>
        <w:t xml:space="preserve"> j</w:t>
      </w:r>
      <w:r w:rsidRPr="00393B90">
        <w:rPr>
          <w:b/>
        </w:rPr>
        <w:t>est</w:t>
      </w:r>
      <w:r>
        <w:rPr>
          <w:b/>
        </w:rPr>
        <w:t>em</w:t>
      </w:r>
      <w:r w:rsidRPr="00393B90">
        <w:rPr>
          <w:b/>
        </w:rPr>
        <w:t xml:space="preserve"> za </w:t>
      </w:r>
      <w:r>
        <w:rPr>
          <w:b/>
        </w:rPr>
        <w:t xml:space="preserve">nadaniem nazwy ulicy </w:t>
      </w:r>
      <w:r w:rsidRPr="001B0B40">
        <w:rPr>
          <w:b/>
        </w:rPr>
        <w:t>działce nr ………</w:t>
      </w:r>
      <w:r>
        <w:rPr>
          <w:b/>
        </w:rPr>
        <w:t>…….</w:t>
      </w:r>
      <w:r w:rsidRPr="001B0B40">
        <w:rPr>
          <w:b/>
        </w:rPr>
        <w:t xml:space="preserve">.. stanowiącej drogę do mojej nieruchomości dz. nr ……………. </w:t>
      </w:r>
      <w:r>
        <w:rPr>
          <w:b/>
        </w:rPr>
        <w:t>Święta</w:t>
      </w:r>
    </w:p>
    <w:p w14:paraId="1DD484FB" w14:textId="77777777" w:rsidR="00DD13D6" w:rsidRDefault="00DD13D6" w:rsidP="00DD13D6">
      <w:pPr>
        <w:pStyle w:val="Tekstpodstawowy"/>
        <w:jc w:val="right"/>
        <w:rPr>
          <w:b/>
          <w:sz w:val="20"/>
        </w:rPr>
      </w:pPr>
    </w:p>
    <w:p w14:paraId="7CFE4302" w14:textId="77777777" w:rsidR="00DD13D6" w:rsidRPr="00F921EE" w:rsidRDefault="00DD13D6" w:rsidP="00DD13D6">
      <w:pPr>
        <w:jc w:val="both"/>
        <w:rPr>
          <w:b/>
          <w:sz w:val="20"/>
          <w:szCs w:val="20"/>
        </w:rPr>
      </w:pPr>
      <w:r w:rsidRPr="00F921EE">
        <w:rPr>
          <w:sz w:val="20"/>
          <w:szCs w:val="20"/>
        </w:rPr>
        <w:t>Wyrażenie opinii polega na umieszczeniu znaku</w:t>
      </w:r>
      <w:r w:rsidRPr="00F921EE">
        <w:rPr>
          <w:b/>
          <w:sz w:val="20"/>
          <w:szCs w:val="20"/>
        </w:rPr>
        <w:t xml:space="preserve"> X </w:t>
      </w:r>
      <w:r w:rsidRPr="00F921EE">
        <w:rPr>
          <w:bCs/>
          <w:sz w:val="20"/>
          <w:szCs w:val="20"/>
        </w:rPr>
        <w:t>przy jednej z odpowiedzi</w:t>
      </w:r>
      <w:r w:rsidRPr="00F921EE">
        <w:rPr>
          <w:b/>
          <w:sz w:val="20"/>
          <w:szCs w:val="20"/>
        </w:rPr>
        <w:t>.</w:t>
      </w:r>
    </w:p>
    <w:p w14:paraId="415D9BE9" w14:textId="77777777" w:rsidR="00DD13D6" w:rsidRPr="00F921EE" w:rsidRDefault="00DD13D6" w:rsidP="00DD13D6">
      <w:pPr>
        <w:tabs>
          <w:tab w:val="center" w:pos="4536"/>
          <w:tab w:val="right" w:pos="9072"/>
        </w:tabs>
        <w:jc w:val="both"/>
        <w:rPr>
          <w:rFonts w:eastAsia="Calibri"/>
          <w:bCs/>
          <w:iCs/>
          <w:sz w:val="20"/>
          <w:szCs w:val="20"/>
          <w:u w:val="single"/>
          <w:lang w:eastAsia="en-US"/>
        </w:rPr>
      </w:pPr>
      <w:r w:rsidRPr="00F921EE">
        <w:rPr>
          <w:rFonts w:eastAsia="Calibri"/>
          <w:bCs/>
          <w:iCs/>
          <w:sz w:val="20"/>
          <w:szCs w:val="20"/>
          <w:lang w:eastAsia="en-US"/>
        </w:rPr>
        <w:t xml:space="preserve">Ankieta będzie nieważna przy postawieniu większej ilości znaków </w:t>
      </w:r>
      <w:r w:rsidRPr="00F921EE">
        <w:rPr>
          <w:rFonts w:eastAsia="Calibri"/>
          <w:b/>
          <w:iCs/>
          <w:sz w:val="20"/>
          <w:szCs w:val="20"/>
          <w:lang w:eastAsia="en-US"/>
        </w:rPr>
        <w:t>X</w:t>
      </w:r>
      <w:r w:rsidRPr="00F921EE">
        <w:rPr>
          <w:rFonts w:eastAsia="Calibri"/>
          <w:bCs/>
          <w:iCs/>
          <w:sz w:val="20"/>
          <w:szCs w:val="20"/>
          <w:lang w:eastAsia="en-US"/>
        </w:rPr>
        <w:t>.</w:t>
      </w:r>
    </w:p>
    <w:p w14:paraId="3F3320F9" w14:textId="77777777" w:rsidR="00DD13D6" w:rsidRDefault="00DD13D6" w:rsidP="00DD13D6">
      <w:pPr>
        <w:pStyle w:val="Tekstpodstawowy"/>
        <w:rPr>
          <w:b/>
          <w:sz w:val="20"/>
        </w:rPr>
      </w:pPr>
    </w:p>
    <w:p w14:paraId="2784B671" w14:textId="77777777" w:rsidR="00DD13D6" w:rsidRDefault="00DD13D6" w:rsidP="00DD13D6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</w:p>
    <w:p w14:paraId="2957D98E" w14:textId="77777777" w:rsidR="00DD13D6" w:rsidRDefault="00DD13D6" w:rsidP="00DD13D6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</w:p>
    <w:p w14:paraId="2A41E186" w14:textId="77777777" w:rsidR="00DD13D6" w:rsidRPr="007317CD" w:rsidRDefault="00DD13D6" w:rsidP="00DD13D6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  <w:r w:rsidRPr="007317CD">
        <w:rPr>
          <w:rFonts w:eastAsia="Calibri"/>
          <w:sz w:val="20"/>
          <w:szCs w:val="20"/>
          <w:lang w:eastAsia="en-US"/>
        </w:rPr>
        <w:t xml:space="preserve">Wypełniony druk ankiety można złożyć w urzędzie, w miejscu jej pobrania, przesłać pocztą na adres Urzędu Gminy Złotów; ul. Leśna 7, 77-400 Złotów, przekazać drogą elektroniczną na adres e-mail: </w:t>
      </w:r>
      <w:hyperlink r:id="rId4" w:history="1">
        <w:r w:rsidRPr="007317CD">
          <w:rPr>
            <w:rFonts w:eastAsia="Calibri"/>
            <w:color w:val="0563C1"/>
            <w:sz w:val="20"/>
            <w:szCs w:val="20"/>
            <w:u w:val="single"/>
            <w:lang w:eastAsia="en-US"/>
          </w:rPr>
          <w:t>urzad@gminazlotow.pl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7317CD">
        <w:rPr>
          <w:rFonts w:eastAsia="Calibri"/>
          <w:sz w:val="20"/>
          <w:szCs w:val="20"/>
          <w:lang w:eastAsia="en-US"/>
        </w:rPr>
        <w:t>lub przekazać sołtysowi</w:t>
      </w:r>
      <w:r>
        <w:rPr>
          <w:rFonts w:eastAsia="Calibri"/>
          <w:sz w:val="20"/>
          <w:szCs w:val="20"/>
          <w:lang w:eastAsia="en-US"/>
        </w:rPr>
        <w:t xml:space="preserve"> wsi Święta</w:t>
      </w:r>
      <w:r w:rsidRPr="007317CD">
        <w:rPr>
          <w:rFonts w:eastAsia="Calibri"/>
          <w:sz w:val="20"/>
          <w:szCs w:val="20"/>
          <w:lang w:eastAsia="en-US"/>
        </w:rPr>
        <w:t>.</w:t>
      </w:r>
    </w:p>
    <w:p w14:paraId="3C75895A" w14:textId="77777777" w:rsidR="00DD13D6" w:rsidRPr="007317CD" w:rsidRDefault="00DD13D6" w:rsidP="00DD13D6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042319F7" w14:textId="77777777" w:rsidR="00DD13D6" w:rsidRPr="007317CD" w:rsidRDefault="00DD13D6" w:rsidP="00DD13D6">
      <w:pPr>
        <w:jc w:val="center"/>
        <w:rPr>
          <w:b/>
          <w:color w:val="FF0000"/>
          <w:sz w:val="22"/>
          <w:szCs w:val="22"/>
        </w:rPr>
      </w:pPr>
      <w:r w:rsidRPr="007317CD">
        <w:rPr>
          <w:b/>
          <w:color w:val="FF0000"/>
          <w:sz w:val="22"/>
          <w:szCs w:val="22"/>
        </w:rPr>
        <w:t xml:space="preserve">Ankiety będą przyjmowane w terminie do </w:t>
      </w:r>
      <w:r>
        <w:rPr>
          <w:b/>
          <w:color w:val="FF0000"/>
          <w:sz w:val="22"/>
          <w:szCs w:val="22"/>
        </w:rPr>
        <w:t>7 października</w:t>
      </w:r>
      <w:r w:rsidRPr="007317CD">
        <w:rPr>
          <w:b/>
          <w:color w:val="FF0000"/>
          <w:sz w:val="22"/>
          <w:szCs w:val="22"/>
        </w:rPr>
        <w:t xml:space="preserve"> 2022 roku</w:t>
      </w:r>
    </w:p>
    <w:p w14:paraId="51A7CB28" w14:textId="77777777" w:rsidR="00DD13D6" w:rsidRPr="007317CD" w:rsidRDefault="00DD13D6" w:rsidP="00DD13D6">
      <w:pPr>
        <w:jc w:val="center"/>
        <w:rPr>
          <w:b/>
          <w:color w:val="FF0000"/>
          <w:sz w:val="22"/>
          <w:szCs w:val="22"/>
        </w:rPr>
      </w:pPr>
    </w:p>
    <w:p w14:paraId="2D29A0BD" w14:textId="77777777" w:rsidR="00DD13D6" w:rsidRPr="007317CD" w:rsidRDefault="00DD13D6" w:rsidP="00DD13D6">
      <w:pPr>
        <w:tabs>
          <w:tab w:val="left" w:pos="360"/>
        </w:tabs>
        <w:jc w:val="both"/>
        <w:rPr>
          <w:sz w:val="20"/>
          <w:szCs w:val="20"/>
        </w:rPr>
      </w:pPr>
      <w:r w:rsidRPr="007317CD">
        <w:rPr>
          <w:sz w:val="20"/>
          <w:szCs w:val="20"/>
        </w:rPr>
        <w:t xml:space="preserve">Wyrażam zgodę na przetwarzanie danych osobowych w formularzu konsultacyjnym dla potrzeb związanych                            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 </w:t>
      </w:r>
    </w:p>
    <w:p w14:paraId="31083905" w14:textId="77777777" w:rsidR="00DD13D6" w:rsidRDefault="00DD13D6" w:rsidP="00DD13D6">
      <w:pPr>
        <w:tabs>
          <w:tab w:val="left" w:pos="360"/>
        </w:tabs>
        <w:jc w:val="both"/>
        <w:rPr>
          <w:sz w:val="20"/>
          <w:szCs w:val="20"/>
        </w:rPr>
      </w:pPr>
    </w:p>
    <w:p w14:paraId="23803DCC" w14:textId="77777777" w:rsidR="00DD13D6" w:rsidRPr="007317CD" w:rsidRDefault="00DD13D6" w:rsidP="00DD13D6">
      <w:pPr>
        <w:tabs>
          <w:tab w:val="left" w:pos="360"/>
        </w:tabs>
        <w:jc w:val="both"/>
        <w:rPr>
          <w:sz w:val="20"/>
          <w:szCs w:val="20"/>
        </w:rPr>
      </w:pPr>
    </w:p>
    <w:p w14:paraId="09CF91CE" w14:textId="77777777" w:rsidR="00DD13D6" w:rsidRPr="00406E65" w:rsidRDefault="00DD13D6" w:rsidP="00DD13D6">
      <w:pPr>
        <w:tabs>
          <w:tab w:val="left" w:pos="360"/>
        </w:tabs>
        <w:jc w:val="both"/>
        <w:rPr>
          <w:b/>
          <w:sz w:val="20"/>
          <w:szCs w:val="20"/>
        </w:rPr>
      </w:pPr>
      <w:r w:rsidRPr="007317CD">
        <w:rPr>
          <w:sz w:val="20"/>
          <w:szCs w:val="20"/>
        </w:rPr>
        <w:t>………………………………………………….. (data i podpis)</w:t>
      </w:r>
    </w:p>
    <w:p w14:paraId="5CDD1B3F" w14:textId="77777777" w:rsidR="006035DA" w:rsidRDefault="006035DA"/>
    <w:sectPr w:rsidR="006035DA" w:rsidSect="00DD13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A0"/>
    <w:rsid w:val="0042507C"/>
    <w:rsid w:val="006035DA"/>
    <w:rsid w:val="006A10A0"/>
    <w:rsid w:val="00C401EF"/>
    <w:rsid w:val="00D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9154"/>
  <w15:chartTrackingRefBased/>
  <w15:docId w15:val="{925FE8E0-F546-4F94-87BF-750D624C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D13D6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3D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3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cp:lastPrinted>2022-09-20T10:52:00Z</cp:lastPrinted>
  <dcterms:created xsi:type="dcterms:W3CDTF">2022-09-20T10:30:00Z</dcterms:created>
  <dcterms:modified xsi:type="dcterms:W3CDTF">2022-09-20T10:53:00Z</dcterms:modified>
</cp:coreProperties>
</file>